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D44B2F" w14:textId="39FE5AD3" w:rsidR="004D354A" w:rsidRPr="004D354A" w:rsidRDefault="004D354A" w:rsidP="004D354A">
      <w:pPr>
        <w:jc w:val="center"/>
        <w:rPr>
          <w:b/>
          <w:u w:val="single"/>
        </w:rPr>
      </w:pPr>
      <w:r w:rsidRPr="004D354A">
        <w:rPr>
          <w:b/>
          <w:u w:val="single"/>
        </w:rPr>
        <w:t xml:space="preserve">Rising Star </w:t>
      </w:r>
      <w:r w:rsidR="00DB223C">
        <w:rPr>
          <w:b/>
          <w:u w:val="single"/>
        </w:rPr>
        <w:t>of the Year</w:t>
      </w:r>
    </w:p>
    <w:p w14:paraId="795527CE" w14:textId="77777777" w:rsidR="004D354A" w:rsidRDefault="004D354A" w:rsidP="004D354A">
      <w:pPr>
        <w:rPr>
          <w:b/>
        </w:rPr>
      </w:pPr>
      <w:r w:rsidRPr="003A49AC">
        <w:rPr>
          <w:b/>
        </w:rPr>
        <w:t>Name:</w:t>
      </w:r>
    </w:p>
    <w:p w14:paraId="52E512F4" w14:textId="77777777" w:rsidR="004D354A" w:rsidRDefault="004D354A" w:rsidP="004D354A">
      <w:pPr>
        <w:rPr>
          <w:b/>
        </w:rPr>
      </w:pPr>
      <w:r>
        <w:rPr>
          <w:b/>
        </w:rPr>
        <w:t>Job title:</w:t>
      </w:r>
    </w:p>
    <w:p w14:paraId="39150411" w14:textId="77777777" w:rsidR="00A97FFE" w:rsidRDefault="00A97FFE" w:rsidP="004D354A">
      <w:pPr>
        <w:rPr>
          <w:b/>
        </w:rPr>
      </w:pPr>
      <w:r>
        <w:rPr>
          <w:b/>
        </w:rPr>
        <w:t>Company:</w:t>
      </w:r>
    </w:p>
    <w:p w14:paraId="7649C974" w14:textId="77777777" w:rsidR="004D354A" w:rsidRPr="004D354A" w:rsidRDefault="004D354A" w:rsidP="004D354A">
      <w:pPr>
        <w:rPr>
          <w:b/>
        </w:rPr>
      </w:pPr>
      <w:r w:rsidRPr="004D354A">
        <w:rPr>
          <w:b/>
        </w:rPr>
        <w:t>E-mail:</w:t>
      </w:r>
    </w:p>
    <w:p w14:paraId="07C259B6" w14:textId="77777777" w:rsidR="004D354A" w:rsidRDefault="004D354A" w:rsidP="004D354A">
      <w:pPr>
        <w:rPr>
          <w:b/>
        </w:rPr>
      </w:pPr>
      <w:r w:rsidRPr="004D354A">
        <w:rPr>
          <w:b/>
        </w:rPr>
        <w:t>Telephone number:</w:t>
      </w:r>
    </w:p>
    <w:p w14:paraId="45F84441" w14:textId="77777777" w:rsidR="004D354A" w:rsidRDefault="004D354A" w:rsidP="004D354A">
      <w:pPr>
        <w:rPr>
          <w:b/>
        </w:rPr>
      </w:pPr>
      <w:r>
        <w:rPr>
          <w:b/>
        </w:rPr>
        <w:t>Person</w:t>
      </w:r>
      <w:r w:rsidRPr="003A49AC">
        <w:rPr>
          <w:b/>
        </w:rPr>
        <w:t xml:space="preserve"> nominated:</w:t>
      </w:r>
    </w:p>
    <w:p w14:paraId="605F40BC" w14:textId="77777777" w:rsidR="00A97FFE" w:rsidRDefault="00A97FFE" w:rsidP="004D354A">
      <w:pPr>
        <w:rPr>
          <w:b/>
        </w:rPr>
      </w:pPr>
      <w:r>
        <w:rPr>
          <w:b/>
        </w:rPr>
        <w:t>Person nominated job title:</w:t>
      </w:r>
    </w:p>
    <w:p w14:paraId="4143654E" w14:textId="77777777" w:rsidR="00A97FFE" w:rsidRPr="003A49AC" w:rsidRDefault="00A97FFE" w:rsidP="004D354A">
      <w:pPr>
        <w:rPr>
          <w:b/>
        </w:rPr>
      </w:pPr>
      <w:r>
        <w:rPr>
          <w:b/>
        </w:rPr>
        <w:t>Person nominated company:</w:t>
      </w:r>
    </w:p>
    <w:p w14:paraId="51924896" w14:textId="77777777" w:rsidR="004D354A" w:rsidRDefault="004D354A" w:rsidP="004D354A">
      <w:pPr>
        <w:rPr>
          <w:b/>
        </w:rPr>
      </w:pPr>
      <w:r>
        <w:rPr>
          <w:b/>
        </w:rPr>
        <w:t>How did you hear about the awards?</w:t>
      </w:r>
    </w:p>
    <w:p w14:paraId="403B9C87" w14:textId="4C5AF17B" w:rsidR="009A31E9" w:rsidRPr="006F3FC5" w:rsidRDefault="009A31E9" w:rsidP="004D354A">
      <w:pPr>
        <w:rPr>
          <w:bCs/>
        </w:rPr>
      </w:pPr>
      <w:r w:rsidRPr="006F3FC5">
        <w:rPr>
          <w:bCs/>
        </w:rPr>
        <w:t>This award is open to managers or peers that wish to recognise an individual they feel has created significant impact in the logistics industry, in the early stages of their career. They will have generated exceptional results, made an impact and be truly class leading, and have the potential to lead the industry into the next decade and beyond.</w:t>
      </w:r>
      <w:r w:rsidRPr="006F3FC5">
        <w:rPr>
          <w:bCs/>
        </w:rPr>
        <w:br/>
      </w:r>
      <w:r w:rsidR="00B60EFE" w:rsidRPr="006F3FC5">
        <w:rPr>
          <w:bCs/>
        </w:rPr>
        <w:br/>
      </w:r>
      <w:r w:rsidR="004D354A" w:rsidRPr="006F3FC5">
        <w:rPr>
          <w:bCs/>
        </w:rPr>
        <w:t>To enter this award simply nominate someone you feel has created significant impact in the logistics industry, in the early stages of their career, and describe (in less than 600 words) how they have achieved this. That might relate to a specific initiative or project or something completely different. Whoever you choose, they will have generated exceptional results, made an impact and be truly class leading</w:t>
      </w:r>
      <w:r w:rsidR="00851899" w:rsidRPr="006F3FC5">
        <w:rPr>
          <w:bCs/>
        </w:rPr>
        <w:t>, and have the potential to lead the industry into the next decade and beyond</w:t>
      </w:r>
      <w:r w:rsidR="004D354A" w:rsidRPr="006F3FC5">
        <w:rPr>
          <w:bCs/>
        </w:rPr>
        <w:t>.</w:t>
      </w:r>
    </w:p>
    <w:p w14:paraId="00475FCE" w14:textId="77777777" w:rsidR="009A31E9" w:rsidRPr="00702DBF" w:rsidRDefault="004D354A" w:rsidP="009A31E9">
      <w:pPr>
        <w:rPr>
          <w:b/>
          <w:color w:val="002060"/>
        </w:rPr>
      </w:pPr>
      <w:r>
        <w:rPr>
          <w:b/>
          <w:color w:val="FF0000"/>
        </w:rPr>
        <w:t xml:space="preserve"> </w:t>
      </w:r>
      <w:bookmarkStart w:id="0" w:name="_Hlk99029360"/>
      <w:r w:rsidR="009A31E9" w:rsidRPr="00702DBF">
        <w:rPr>
          <w:b/>
          <w:color w:val="002060"/>
        </w:rPr>
        <w:t>You must also include a paragraph of up to 100</w:t>
      </w:r>
      <w:bookmarkStart w:id="1" w:name="_Hlk43802078"/>
      <w:r w:rsidR="009A31E9" w:rsidRPr="00702DBF">
        <w:rPr>
          <w:b/>
          <w:color w:val="002060"/>
        </w:rPr>
        <w:t xml:space="preserve"> words </w:t>
      </w:r>
      <w:bookmarkEnd w:id="1"/>
      <w:r w:rsidR="009A31E9" w:rsidRPr="00702DBF">
        <w:rPr>
          <w:b/>
          <w:color w:val="002060"/>
        </w:rPr>
        <w:t>summarising your entry (this is not included in the 600-word limit)</w:t>
      </w:r>
    </w:p>
    <w:p w14:paraId="4D331AC8" w14:textId="77777777" w:rsidR="009A31E9" w:rsidRPr="00702DBF" w:rsidRDefault="009A31E9" w:rsidP="009A31E9">
      <w:pPr>
        <w:rPr>
          <w:b/>
          <w:color w:val="FF0000"/>
        </w:rPr>
      </w:pPr>
      <w:r w:rsidRPr="00702DBF">
        <w:rPr>
          <w:b/>
          <w:color w:val="FF0000"/>
        </w:rPr>
        <w:t xml:space="preserve">To enter, simply e-mail your entry to </w:t>
      </w:r>
      <w:hyperlink r:id="rId6" w:history="1">
        <w:r w:rsidRPr="00702DBF">
          <w:rPr>
            <w:rStyle w:val="Hyperlink"/>
            <w:b/>
            <w:color w:val="FF0000"/>
          </w:rPr>
          <w:t>dbrand@logistics.org.uk</w:t>
        </w:r>
      </w:hyperlink>
      <w:r w:rsidRPr="00702DBF">
        <w:rPr>
          <w:b/>
          <w:color w:val="FF0000"/>
        </w:rPr>
        <w:t xml:space="preserve"> </w:t>
      </w:r>
    </w:p>
    <w:p w14:paraId="3C97464C" w14:textId="77777777" w:rsidR="009A31E9" w:rsidRDefault="009A31E9" w:rsidP="009A31E9">
      <w:pPr>
        <w:jc w:val="center"/>
        <w:rPr>
          <w:b/>
          <w:color w:val="000000" w:themeColor="text1"/>
          <w:u w:val="single"/>
        </w:rPr>
      </w:pPr>
      <w:r>
        <w:rPr>
          <w:b/>
          <w:color w:val="000000" w:themeColor="text1"/>
          <w:u w:val="single"/>
        </w:rPr>
        <w:t xml:space="preserve">IMPORTANT: If you don’t get an acknowledgment of your entry within 24 hours </w:t>
      </w:r>
    </w:p>
    <w:p w14:paraId="12709918" w14:textId="77777777" w:rsidR="009A31E9" w:rsidRDefault="009A31E9" w:rsidP="009A31E9">
      <w:pPr>
        <w:jc w:val="center"/>
        <w:rPr>
          <w:b/>
          <w:color w:val="000000" w:themeColor="text1"/>
          <w:u w:val="single"/>
        </w:rPr>
      </w:pPr>
      <w:r>
        <w:rPr>
          <w:b/>
          <w:color w:val="000000" w:themeColor="text1"/>
          <w:u w:val="single"/>
        </w:rPr>
        <w:t xml:space="preserve">then please contact Di Brand on </w:t>
      </w:r>
      <w:r w:rsidRPr="00270A07">
        <w:rPr>
          <w:b/>
          <w:color w:val="000000" w:themeColor="text1"/>
          <w:u w:val="single"/>
        </w:rPr>
        <w:t>07818 450529</w:t>
      </w:r>
    </w:p>
    <w:bookmarkEnd w:id="0"/>
    <w:p w14:paraId="651C508F" w14:textId="04ADEC23" w:rsidR="004D354A" w:rsidRDefault="004D354A" w:rsidP="009A31E9"/>
    <w:sectPr w:rsidR="004D354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E565C" w14:textId="77777777" w:rsidR="006F3FC5" w:rsidRDefault="006F3FC5" w:rsidP="006F3FC5">
      <w:pPr>
        <w:spacing w:after="0" w:line="240" w:lineRule="auto"/>
      </w:pPr>
      <w:r>
        <w:separator/>
      </w:r>
    </w:p>
  </w:endnote>
  <w:endnote w:type="continuationSeparator" w:id="0">
    <w:p w14:paraId="3FD631D1" w14:textId="77777777" w:rsidR="006F3FC5" w:rsidRDefault="006F3FC5" w:rsidP="006F3F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CCB9C" w14:textId="77777777" w:rsidR="006F3FC5" w:rsidRDefault="006F3FC5" w:rsidP="006F3FC5">
      <w:pPr>
        <w:spacing w:after="0" w:line="240" w:lineRule="auto"/>
      </w:pPr>
      <w:r>
        <w:separator/>
      </w:r>
    </w:p>
  </w:footnote>
  <w:footnote w:type="continuationSeparator" w:id="0">
    <w:p w14:paraId="0B08221A" w14:textId="77777777" w:rsidR="006F3FC5" w:rsidRDefault="006F3FC5" w:rsidP="006F3FC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54A"/>
    <w:rsid w:val="002264A0"/>
    <w:rsid w:val="004D354A"/>
    <w:rsid w:val="006F3FC5"/>
    <w:rsid w:val="00851899"/>
    <w:rsid w:val="009A31E9"/>
    <w:rsid w:val="00A97FFE"/>
    <w:rsid w:val="00AD46D0"/>
    <w:rsid w:val="00B60EFE"/>
    <w:rsid w:val="00DB223C"/>
    <w:rsid w:val="00E745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59252F"/>
  <w15:chartTrackingRefBased/>
  <w15:docId w15:val="{D6899A8A-0C44-4481-919E-55130D37D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D354A"/>
    <w:rPr>
      <w:color w:val="0563C1" w:themeColor="hyperlink"/>
      <w:u w:val="single"/>
    </w:rPr>
  </w:style>
  <w:style w:type="character" w:styleId="UnresolvedMention">
    <w:name w:val="Unresolved Mention"/>
    <w:basedOn w:val="DefaultParagraphFont"/>
    <w:uiPriority w:val="99"/>
    <w:semiHidden/>
    <w:unhideWhenUsed/>
    <w:rsid w:val="00226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brand@logistics.org.uk"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205</Words>
  <Characters>1172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 Hornby</dc:creator>
  <cp:keywords/>
  <dc:description/>
  <cp:lastModifiedBy>Di Brand</cp:lastModifiedBy>
  <cp:revision>5</cp:revision>
  <dcterms:created xsi:type="dcterms:W3CDTF">2021-04-20T11:55:00Z</dcterms:created>
  <dcterms:modified xsi:type="dcterms:W3CDTF">2023-02-27T09:09:00Z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cdec8e2-af28-4209-b044-708afe777103_Enabled">
    <vt:lpwstr>true</vt:lpwstr>
  </property>
  <property fmtid="{D5CDD505-2E9C-101B-9397-08002B2CF9AE}" pid="3" name="MSIP_Label_dcdec8e2-af28-4209-b044-708afe777103_SetDate">
    <vt:lpwstr>2023-02-27T09:09:40Z</vt:lpwstr>
  </property>
  <property fmtid="{D5CDD505-2E9C-101B-9397-08002B2CF9AE}" pid="4" name="MSIP_Label_dcdec8e2-af28-4209-b044-708afe777103_Method">
    <vt:lpwstr>Privileged</vt:lpwstr>
  </property>
  <property fmtid="{D5CDD505-2E9C-101B-9397-08002B2CF9AE}" pid="5" name="MSIP_Label_dcdec8e2-af28-4209-b044-708afe777103_Name">
    <vt:lpwstr>Company confidential</vt:lpwstr>
  </property>
  <property fmtid="{D5CDD505-2E9C-101B-9397-08002B2CF9AE}" pid="6" name="MSIP_Label_dcdec8e2-af28-4209-b044-708afe777103_SiteId">
    <vt:lpwstr>14ef5e3a-e929-4359-88dd-bd0087fd5825</vt:lpwstr>
  </property>
  <property fmtid="{D5CDD505-2E9C-101B-9397-08002B2CF9AE}" pid="7" name="MSIP_Label_dcdec8e2-af28-4209-b044-708afe777103_ActionId">
    <vt:lpwstr>c2252401-6543-4dc6-8733-404ce310671f</vt:lpwstr>
  </property>
  <property fmtid="{D5CDD505-2E9C-101B-9397-08002B2CF9AE}" pid="8" name="MSIP_Label_dcdec8e2-af28-4209-b044-708afe777103_ContentBits">
    <vt:lpwstr>0</vt:lpwstr>
  </property>
</Properties>
</file>